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7EB66" w14:textId="77777777" w:rsidR="00884CDB" w:rsidRPr="00884CDB" w:rsidRDefault="00884CDB" w:rsidP="00884CDB">
      <w:pPr>
        <w:jc w:val="right"/>
        <w:rPr>
          <w:rFonts w:asciiTheme="minorHAnsi" w:hAnsiTheme="minorHAnsi" w:cstheme="minorHAnsi"/>
          <w:b/>
          <w:bCs/>
          <w:sz w:val="32"/>
          <w:szCs w:val="32"/>
        </w:rPr>
      </w:pPr>
      <w:r w:rsidRPr="00884CDB">
        <w:rPr>
          <w:rFonts w:asciiTheme="minorHAnsi" w:hAnsiTheme="minorHAnsi" w:cstheme="minorHAnsi"/>
          <w:b/>
          <w:bCs/>
          <w:sz w:val="32"/>
          <w:szCs w:val="32"/>
        </w:rPr>
        <w:t>Nowy Sącz, 01.09.2025</w:t>
      </w:r>
    </w:p>
    <w:p w14:paraId="7DAE6F88" w14:textId="77777777" w:rsidR="00884CDB" w:rsidRPr="00884CDB" w:rsidRDefault="00884CDB" w:rsidP="00884CDB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27F9BF8D" w14:textId="1A93AFF1" w:rsidR="00884CDB" w:rsidRDefault="00884CDB" w:rsidP="00884CDB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884CDB">
        <w:rPr>
          <w:rFonts w:asciiTheme="minorHAnsi" w:hAnsiTheme="minorHAnsi" w:cstheme="minorHAnsi"/>
          <w:b/>
          <w:bCs/>
          <w:sz w:val="32"/>
          <w:szCs w:val="32"/>
        </w:rPr>
        <w:t xml:space="preserve">Wymagania edukacyjne z geografii dla klasy 1 </w:t>
      </w:r>
      <w:r>
        <w:rPr>
          <w:rFonts w:asciiTheme="minorHAnsi" w:hAnsiTheme="minorHAnsi" w:cstheme="minorHAnsi"/>
          <w:b/>
          <w:bCs/>
          <w:sz w:val="32"/>
          <w:szCs w:val="32"/>
        </w:rPr>
        <w:t>h</w:t>
      </w:r>
      <w:r w:rsidRPr="00884CDB">
        <w:rPr>
          <w:rFonts w:asciiTheme="minorHAnsi" w:hAnsiTheme="minorHAnsi" w:cstheme="minorHAnsi"/>
          <w:b/>
          <w:bCs/>
          <w:sz w:val="32"/>
          <w:szCs w:val="32"/>
        </w:rPr>
        <w:t xml:space="preserve"> na rok szkolny 2025/26 w oparciu o program nauczania geografii w zakresie podstawowym dla Liceum Ogólnokształcącego i Technikum „ NOWE OBLICZA GEOGRAFII” NOWA ERA/B. DZIEDZIC B. KORBIEL, E.M. TUZ oraz sposoby sprawdzania osiągnięć edukacyjnych uczniów</w:t>
      </w:r>
      <w:r w:rsidR="00452418">
        <w:rPr>
          <w:rFonts w:asciiTheme="minorHAnsi" w:hAnsiTheme="minorHAnsi" w:cstheme="minorHAnsi"/>
          <w:b/>
          <w:bCs/>
          <w:sz w:val="32"/>
          <w:szCs w:val="32"/>
        </w:rPr>
        <w:t>.</w:t>
      </w:r>
    </w:p>
    <w:p w14:paraId="32A68A54" w14:textId="77777777" w:rsidR="00452418" w:rsidRPr="00884CDB" w:rsidRDefault="00452418" w:rsidP="00884CDB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3336438A" w14:textId="77777777" w:rsidR="00884CDB" w:rsidRPr="00884CDB" w:rsidRDefault="00884CDB" w:rsidP="00884CDB">
      <w:pPr>
        <w:numPr>
          <w:ilvl w:val="0"/>
          <w:numId w:val="20"/>
        </w:numPr>
        <w:rPr>
          <w:rFonts w:asciiTheme="minorHAnsi" w:hAnsiTheme="minorHAnsi" w:cstheme="minorHAnsi"/>
          <w:b/>
          <w:sz w:val="32"/>
          <w:szCs w:val="32"/>
        </w:rPr>
      </w:pPr>
      <w:r w:rsidRPr="00884CDB">
        <w:rPr>
          <w:rFonts w:asciiTheme="minorHAnsi" w:hAnsiTheme="minorHAnsi" w:cstheme="minorHAnsi"/>
          <w:b/>
          <w:sz w:val="32"/>
          <w:szCs w:val="32"/>
        </w:rPr>
        <w:t>Wymagania edukacyjne:</w:t>
      </w:r>
    </w:p>
    <w:p w14:paraId="182921B6" w14:textId="5EDA555C" w:rsidR="00AA2088" w:rsidRPr="00AA2088" w:rsidRDefault="00AA2088" w:rsidP="00E71663">
      <w:pPr>
        <w:rPr>
          <w:rFonts w:asciiTheme="minorHAnsi" w:hAnsiTheme="minorHAnsi" w:cstheme="minorHAnsi"/>
          <w:b/>
          <w:sz w:val="32"/>
          <w:szCs w:val="32"/>
        </w:rPr>
      </w:pP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5963F6" w:rsidRPr="00FB4645" w14:paraId="5CA2F2C0" w14:textId="77777777" w:rsidTr="008E40A0">
        <w:trPr>
          <w:trHeight w:val="703"/>
          <w:tblHeader/>
        </w:trPr>
        <w:tc>
          <w:tcPr>
            <w:tcW w:w="15238" w:type="dxa"/>
            <w:gridSpan w:val="5"/>
            <w:vAlign w:val="center"/>
          </w:tcPr>
          <w:p w14:paraId="7CFEF8FD" w14:textId="77777777" w:rsidR="005963F6" w:rsidRPr="00FB4645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Wymagania na poszczególne oceny</w:t>
            </w:r>
          </w:p>
        </w:tc>
      </w:tr>
      <w:tr w:rsidR="005963F6" w:rsidRPr="00FB4645" w14:paraId="664E13A1" w14:textId="77777777" w:rsidTr="008E40A0">
        <w:trPr>
          <w:trHeight w:val="703"/>
        </w:trPr>
        <w:tc>
          <w:tcPr>
            <w:tcW w:w="3201" w:type="dxa"/>
            <w:vAlign w:val="center"/>
          </w:tcPr>
          <w:p w14:paraId="72479EDE" w14:textId="1A64F920" w:rsidR="005963F6" w:rsidRPr="00FB4645" w:rsidRDefault="005963F6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sz w:val="18"/>
                <w:szCs w:val="18"/>
              </w:rPr>
              <w:t>ocena dopuszczająca</w:t>
            </w:r>
          </w:p>
        </w:tc>
        <w:tc>
          <w:tcPr>
            <w:tcW w:w="3201" w:type="dxa"/>
            <w:vAlign w:val="center"/>
          </w:tcPr>
          <w:p w14:paraId="40A692CD" w14:textId="3229D4A3" w:rsidR="005963F6" w:rsidRPr="00FB4645" w:rsidRDefault="005963F6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FB4645">
              <w:rPr>
                <w:rFonts w:asciiTheme="minorHAnsi" w:hAnsiTheme="minorHAnsi" w:cstheme="minorHAnsi"/>
                <w:b/>
                <w:sz w:val="18"/>
                <w:szCs w:val="18"/>
              </w:rPr>
              <w:t>ocena dostateczna</w:t>
            </w:r>
          </w:p>
        </w:tc>
        <w:tc>
          <w:tcPr>
            <w:tcW w:w="3201" w:type="dxa"/>
            <w:vAlign w:val="center"/>
          </w:tcPr>
          <w:p w14:paraId="515A8888" w14:textId="24450E8A" w:rsidR="005963F6" w:rsidRPr="00FB4645" w:rsidRDefault="005963F6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FB4645">
              <w:rPr>
                <w:rFonts w:asciiTheme="minorHAnsi" w:hAnsiTheme="minorHAnsi" w:cstheme="minorHAnsi"/>
                <w:b/>
                <w:sz w:val="18"/>
                <w:szCs w:val="18"/>
              </w:rPr>
              <w:t>ocena dobra</w:t>
            </w:r>
          </w:p>
        </w:tc>
        <w:tc>
          <w:tcPr>
            <w:tcW w:w="3201" w:type="dxa"/>
            <w:vAlign w:val="center"/>
          </w:tcPr>
          <w:p w14:paraId="19349CE1" w14:textId="181981B0" w:rsidR="005963F6" w:rsidRPr="00FB4645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FB4645">
              <w:rPr>
                <w:rFonts w:asciiTheme="minorHAnsi" w:hAnsiTheme="minorHAnsi" w:cstheme="minorHAnsi"/>
                <w:b/>
                <w:sz w:val="18"/>
                <w:szCs w:val="18"/>
              </w:rPr>
              <w:t>ocena bardzo dobra</w:t>
            </w:r>
          </w:p>
        </w:tc>
        <w:tc>
          <w:tcPr>
            <w:tcW w:w="2434" w:type="dxa"/>
            <w:vAlign w:val="center"/>
          </w:tcPr>
          <w:p w14:paraId="1273248E" w14:textId="13B179A0" w:rsidR="005963F6" w:rsidRPr="00FB4645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FB4645">
              <w:rPr>
                <w:rFonts w:asciiTheme="minorHAnsi" w:hAnsiTheme="minorHAnsi" w:cstheme="minorHAnsi"/>
                <w:b/>
                <w:sz w:val="18"/>
                <w:szCs w:val="18"/>
              </w:rPr>
              <w:t>ocena celująca</w:t>
            </w:r>
          </w:p>
        </w:tc>
      </w:tr>
      <w:tr w:rsidR="005963F6" w:rsidRPr="00FB4645" w14:paraId="7CF14A3A" w14:textId="77777777" w:rsidTr="008E40A0">
        <w:trPr>
          <w:trHeight w:val="379"/>
        </w:trPr>
        <w:tc>
          <w:tcPr>
            <w:tcW w:w="3201" w:type="dxa"/>
            <w:vAlign w:val="center"/>
          </w:tcPr>
          <w:p w14:paraId="5C540298" w14:textId="77777777" w:rsidR="005963F6" w:rsidRPr="00FB4645" w:rsidRDefault="005963F6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01" w:type="dxa"/>
            <w:vAlign w:val="center"/>
          </w:tcPr>
          <w:p w14:paraId="1DF46BC5" w14:textId="77777777" w:rsidR="005963F6" w:rsidRPr="00FB4645" w:rsidRDefault="005963F6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01" w:type="dxa"/>
            <w:vAlign w:val="center"/>
          </w:tcPr>
          <w:p w14:paraId="44D72348" w14:textId="77777777" w:rsidR="005963F6" w:rsidRPr="00FB4645" w:rsidRDefault="005963F6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01" w:type="dxa"/>
            <w:vAlign w:val="center"/>
          </w:tcPr>
          <w:p w14:paraId="0C715C46" w14:textId="77777777" w:rsidR="005963F6" w:rsidRPr="00FB4645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34" w:type="dxa"/>
            <w:vAlign w:val="center"/>
          </w:tcPr>
          <w:p w14:paraId="73ED981B" w14:textId="77777777" w:rsidR="005963F6" w:rsidRPr="00FB4645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5963F6" w:rsidRPr="00FB4645" w14:paraId="1C903EF9" w14:textId="77777777" w:rsidTr="008E40A0">
        <w:trPr>
          <w:trHeight w:val="379"/>
        </w:trPr>
        <w:tc>
          <w:tcPr>
            <w:tcW w:w="15238" w:type="dxa"/>
            <w:gridSpan w:val="5"/>
            <w:vAlign w:val="center"/>
          </w:tcPr>
          <w:p w14:paraId="4FB98E2D" w14:textId="77777777" w:rsidR="005963F6" w:rsidRPr="002B3A28" w:rsidRDefault="005963F6" w:rsidP="005963F6">
            <w:pPr>
              <w:numPr>
                <w:ilvl w:val="0"/>
                <w:numId w:val="5"/>
              </w:numPr>
              <w:ind w:right="-14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t>Obraz Ziemi</w:t>
            </w:r>
          </w:p>
        </w:tc>
      </w:tr>
      <w:tr w:rsidR="005963F6" w:rsidRPr="00FB4645" w14:paraId="3E64EA1F" w14:textId="77777777" w:rsidTr="008E40A0">
        <w:tc>
          <w:tcPr>
            <w:tcW w:w="3201" w:type="dxa"/>
          </w:tcPr>
          <w:p w14:paraId="64CC9C23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88EE813" w14:textId="77777777" w:rsidR="005963F6" w:rsidRPr="00FB4645" w:rsidRDefault="005963F6" w:rsidP="005963F6">
            <w:pPr>
              <w:pStyle w:val="Akapitzlist"/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ind w:left="198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dokonuje podziału nauk geograficznych na dyscypliny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D69CFF5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źródła informacji geograficznej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F5BC68B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mapa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skala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EDC827D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elementy mapy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C86AD89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map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5BC161F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i czyta legendę mapy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BA96353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rozpoznaje rodzaje map w atlasie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C544C9A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rozpoznaje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rodzaje skal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90BADE6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mapy turystycznej dowolny obszar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501B376E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F2A5FF0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przedmiot i cele badań geograficznych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7AF400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źródła informacji potrzebne do charakterystyki własnego regionu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937E4BE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funkcje GIS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04F408F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klasyfikuje mapy ze względu na skalę oraz ze względu na treść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B6CB1C0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i szereguje skale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3EBD9B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najczęściej stosowane metody prezentowania informacji na mapach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A0BCF1F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formy terenu na mapie na podstawie układu poziomic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2158DFD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zastosowania map topograficznych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FF4DF75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posługuje się mapą hipsometryczną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02D35FE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odnajduje na mapie obiekty geograficzne przedstawione na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fotografii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217D1B61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790245D" w14:textId="77777777" w:rsidR="005963F6" w:rsidRPr="00FB4645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określa miejsce geografii wśród innych nauk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FCFF29A" w14:textId="77777777" w:rsidR="005963F6" w:rsidRPr="00FB4645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przydatność i możliwości wykorzystania źródeł informacji geograficznej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79AF095" w14:textId="77777777" w:rsidR="005963F6" w:rsidRPr="00FB4645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interpretuje dane liczbowe przedstawione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tabel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wykres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i diagram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ach,</w:t>
            </w:r>
          </w:p>
          <w:p w14:paraId="0E0C80E3" w14:textId="77777777" w:rsidR="005963F6" w:rsidRPr="00FB4645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przykłady zastosowania różnych rodzajów map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0B94894" w14:textId="77777777" w:rsidR="005963F6" w:rsidRPr="00FB4645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stosuje różne rodzaje skal i je przekształca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F220D83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posługuje się skalą mapy do obliczania odległości w terenie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86D39D3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ilościowe i jakościowe metody przedstawiania informacji geograficznej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1502853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zastosowania różnego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rodzaju map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B27B55F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wskazuje różnice w sposobie przedstawiania rzeźby terenu na mapach topograficznej i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D65C059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określa współrzędne geograficzne na mapie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2390F112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A7D181C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interdyscyplinarny charakter nauk geograficznych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C12921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przykłady informacji pozyskiwanych na podstawie obserwacji i pomiarów prowadzonych w terenie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F7C0EE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metody jakościowe i ilościowe prezentacji informacji geograficznej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5542F0D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interpretuje zdjęcia satelitarne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99DC0B2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czyta i interpretuje treści różnych rodzajów map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3F61E4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działania systemu nawigacji satelitarnej GPS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3F3F9FC" w14:textId="77777777" w:rsidR="005963F6" w:rsidRPr="00FB4645" w:rsidRDefault="005963F6" w:rsidP="005963F6">
            <w:pPr>
              <w:ind w:left="-1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34" w:type="dxa"/>
          </w:tcPr>
          <w:p w14:paraId="11CA05E0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E50273D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praktycznego zastosowania geografii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3FDFFDD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możliwości wykorzystania różnych źródeł informacji geograficznych i ocenia ich przydatność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24D9DAC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przykłady wykorzystania narzędzi GIS do analiz zróżnicowania przestrzennego środowiska geograficznego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6A6A7E6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przydatność fotografii i zdjęć satelitarnych do uzyskiwania informacji o środowisku geograficznym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2840949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wyznacza współrzędne geograficzne z użyciem odbiornika GPS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1A74F474" w14:textId="77777777" w:rsidTr="008E40A0">
        <w:tc>
          <w:tcPr>
            <w:tcW w:w="15238" w:type="dxa"/>
            <w:gridSpan w:val="5"/>
          </w:tcPr>
          <w:p w14:paraId="40766E5E" w14:textId="77777777" w:rsidR="005963F6" w:rsidRPr="00CB2027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Ziemia we wszechświecie</w:t>
            </w:r>
          </w:p>
        </w:tc>
      </w:tr>
      <w:tr w:rsidR="005963F6" w:rsidRPr="00FB4645" w14:paraId="15A16941" w14:textId="77777777" w:rsidTr="008E40A0">
        <w:tc>
          <w:tcPr>
            <w:tcW w:w="3201" w:type="dxa"/>
          </w:tcPr>
          <w:p w14:paraId="13D2B3A0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541BE6B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terminami: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gwiazda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planeta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księżyc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planetoida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meteoroid</w:t>
            </w:r>
            <w:proofErr w:type="spellEnd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kometa</w:t>
            </w:r>
            <w:r w:rsidRPr="0069121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632D8AE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ciała niebieskie tworzące Układ Słoneczny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7AF3B77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kolejno nazwy planet Układu Słonecznego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8891D2B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ruch obiegowy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wysokość górowania Słońca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noc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polarna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dzień polarny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</w:t>
            </w:r>
          </w:p>
          <w:p w14:paraId="1F30EBC4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cechy ruchu obiegowego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2D17C52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strefy oświetlenia Ziemi i wskazuje na mapie świata ich granice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99B1F85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terminami: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ruch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obrotowy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czas uniwersalny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czas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strefowy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</w:t>
            </w:r>
          </w:p>
          <w:p w14:paraId="3F1500F7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cechy ruchu obrotowego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23D2E0CB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C06962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charakteryzuje i porównuje planety Układu Słonecznego, w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tym Ziemię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3BB17CE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przyczyny zmian oświetlenia Ziemi w ciągu roku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8D182C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przyczyny zmian długości dnia i nocy w różnych szerokościach geograficznych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EE51DC2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wymienia</w:t>
            </w:r>
            <w:r w:rsidRPr="00FB4645">
              <w:rPr>
                <w:sz w:val="20"/>
                <w:szCs w:val="20"/>
              </w:rPr>
              <w:t xml:space="preserve">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skutki ruchu obrotowego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6B38A2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czasów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0C79239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wyjaśnia, czym są czas uniwersalny i czas strefowy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234153F3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C3E5072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opisuje ciała niebieskie: planety karłowate, księżyce, planetoidy,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meteoroidy</w:t>
            </w:r>
            <w:proofErr w:type="spellEnd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, komety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DA0DD9D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rozpoznaje ciała niebieskie na zdjęciach i mapach kosmosu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F628C5A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cechy Ziemi odróżniające ją od innych planet Układu Słonecznego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2AF3B00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przedstawia</w:t>
            </w:r>
            <w:r w:rsidRPr="00FB4645">
              <w:rPr>
                <w:sz w:val="20"/>
                <w:szCs w:val="20"/>
              </w:rPr>
              <w:t xml:space="preserve">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następstwa ruchu obiegowego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77754D4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poszczególne strefy oświetlenia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FE1D17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zróżnicowania czasu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AAEA731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analizuje mapę stref czasowych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950C03D" w14:textId="77777777" w:rsidR="005963F6" w:rsidRPr="00FB4645" w:rsidRDefault="005963F6" w:rsidP="005963F6">
            <w:pPr>
              <w:pStyle w:val="Akapitzlist"/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59EBE243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954191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teorie pochodzenia i budowy wszechświata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A52EDF5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rozpoznaje wybrane gwiazdozbiory nieba północnego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A7F93B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powstawanie Układu Słonecznego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B539B4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cechy budowy planet grupy ziemskiej oraz planet olbrzymów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17959B9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zmian oświetlenia Ziemi w ciągu roku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773E100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dowody na ruch obrotowy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38BB230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oddziaływania siły Coriolisa i jego skutki w środowisku przyrodniczym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13FB89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oblicza czas strefowy na podstawie mapy stref czasowych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34" w:type="dxa"/>
          </w:tcPr>
          <w:p w14:paraId="0498B0C7" w14:textId="77777777" w:rsidR="005963F6" w:rsidRPr="00FB4645" w:rsidRDefault="005963F6" w:rsidP="005963F6">
            <w:pPr>
              <w:pStyle w:val="Akapitzlist"/>
              <w:tabs>
                <w:tab w:val="left" w:pos="235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0C27FCF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odległości we wszechświecie i uzasadnia złożoność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wszechświata,</w:t>
            </w:r>
          </w:p>
          <w:p w14:paraId="70AE1267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wpływ zmian oświetlenia Ziemi w ciągu roku na życie i działalność człowieka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04F114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wpływ różnic czasu na życie i działalność człowieka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46A2067B" w14:textId="77777777" w:rsidTr="008E40A0">
        <w:tc>
          <w:tcPr>
            <w:tcW w:w="15238" w:type="dxa"/>
            <w:gridSpan w:val="5"/>
          </w:tcPr>
          <w:p w14:paraId="6C4FA60C" w14:textId="77777777" w:rsidR="005963F6" w:rsidRPr="00A754DD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t>Atmosfera</w:t>
            </w:r>
          </w:p>
        </w:tc>
      </w:tr>
      <w:tr w:rsidR="005963F6" w:rsidRPr="00FB4645" w14:paraId="33B12FCD" w14:textId="77777777" w:rsidTr="008E40A0">
        <w:tc>
          <w:tcPr>
            <w:tcW w:w="3201" w:type="dxa"/>
          </w:tcPr>
          <w:p w14:paraId="50DF7AB8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873BD1C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B2AB3F5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odczytuje z mapy klimatycznej temperaturę powietrza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046C793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ciśnienie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atmosferyczne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wyż baryczny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niż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baryczny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</w:t>
            </w:r>
          </w:p>
          <w:p w14:paraId="266318C3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odczytuje z mapy klimatycznej wartości ciśnienia atmosferycznego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2B9B9D2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ciśnienia atmosferycznego rozmieszczenie stałych wyżów barycznych i niżów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barycznych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A1A83FB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kondensacja pary wodnej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6461418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przyczyny występowania opadów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97DA361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i wskazuje na mapie obszary o najmniejszych i największych rocznych sumach opadów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3F17EBC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pogoda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prognoza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pogody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</w:t>
            </w:r>
          </w:p>
          <w:p w14:paraId="62979224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elementy pogody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BCE507C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ustala warunki pogodowe na podstawie mapy synoptycznej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4F283FB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klimat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strefa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klimatyczna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6BE136B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strefy klimatyczne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4FBC48B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map tematycznych dowolną strefę klimatyczną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49AFC5B6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740C050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charakteryzuje czynniki wpływające na rozkład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A1EBE2B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map rozkład temperatury powietrza na Ziemi w styczniu i w lipcu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87229E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obszary, w których zaznacza się wpływ prądów morskich i wysokości bezwzględnych na temperaturę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EBE31D3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map rozkład ciśnienia atmosferycznego na Ziemi w styczniu i w lipcu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18A3A40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przyczyny ruchu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EE997D8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obszary objęte cyrkulacją pasatową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273173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opadów atmosferycznych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44E08A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mapy zróżnicowanie opadów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0AE8B38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sposoby pozyskiwania danych meteorologicznych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31F9EB0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pogodę panującą na wybranym obszarze na podstawie mapy synoptycznej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F179A61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różnicę między pogodą a klimatem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278A7047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50222FF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rozkład temperatury w lipcu i w styczniu na półkuli północnej i półkuli południowej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E0543E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oblicza średnią roczną temperaturę powierza w danej stacji klimatycznej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B0A3E9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zależność ciśnienia atmosferycznego od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31032FA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wyjaśnia mechanizm powstawania 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układów</w:t>
            </w: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 barycznych na podstawie schematu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,</w:t>
            </w:r>
          </w:p>
          <w:p w14:paraId="1F8047B6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przedstawia warunki niezbędne do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powstania opadu atmosferycznego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4BCF0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na podstawie map tematycznych wpływ prądów morskich na wielkość opadów atmosferycznych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25171E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obszarów, na których występują zmienne warunki pogodowe w ciągu całego roku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98C1752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uproszczoną mapę pogody z mapą synoptyczną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E675B30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czynniki klimatotwórcze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E22155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opisuje na podstawie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i mapy stref klimatycznych typy klimatów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C993001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różnicę między klimatem morskim i kontynentalnym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6BD34CD5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437899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przyczyny nierównomiernego rozkładu temperatury powietrza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1A6CD77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roczny przebieg temperatury powietrza we własnym regionie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724ECA6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zróżnicowania ciśnienia atmosferycznego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E9792C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schematu globalną cyrkulację atmosfery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7E65552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rozkład opadów atmosferycznych w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ciągu roku we własnym regionie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A642F1C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przedstawia na podstawie mapy synoptycznej i zdjęć satelitarnych prognozę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pogody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dla danego obszaru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0703CF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uzasadnia znaczenie prognozowania pogody w działalności człowieka na podstawie dostępnych źródeł informacji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CE05407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i porównuje strefy klimatyczne i typy klimatów na Ziemi oraz uzasadnia ich zasięgi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504917F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cechy klimatu lokalnego w miejscu zamieszkania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34" w:type="dxa"/>
          </w:tcPr>
          <w:p w14:paraId="5B4E7FD7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D8B389D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na podstawie schematu związek między szerokością geograficzną a rozkładem temperatury powietrza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107D341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mechanizm cyrkulacji powietrza w strefie międzyzwrotnikowej i wyższych szerokościach geograficznych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4400D99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występowania strefy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podwyższonego i obniżonego ciśnienia na kuli ziemskiej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8568E22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występowania dużych sum opadów atmosferycznych w strefie klimatów równikowych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B978965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na przykładach dynamikę zmian zachodzących w atmosferze, wyjaśnia ich przyczyny oraz ukazuje ich skutki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F7E8F67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na czym polega strefowość i astrefowość klimatów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5504699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wpływ lokalnych czynników na klimat wybranych regionów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695B34DE" w14:textId="77777777" w:rsidTr="008E40A0">
        <w:tc>
          <w:tcPr>
            <w:tcW w:w="15238" w:type="dxa"/>
            <w:gridSpan w:val="5"/>
          </w:tcPr>
          <w:p w14:paraId="2F83AB9B" w14:textId="77777777" w:rsidR="005963F6" w:rsidRPr="0069121B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Hydrosfera</w:t>
            </w:r>
          </w:p>
        </w:tc>
      </w:tr>
      <w:tr w:rsidR="005963F6" w:rsidRPr="00FB4645" w14:paraId="1DA158F2" w14:textId="77777777" w:rsidTr="008E40A0">
        <w:tc>
          <w:tcPr>
            <w:tcW w:w="3201" w:type="dxa"/>
          </w:tcPr>
          <w:p w14:paraId="6B082780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2E04732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yjaśnia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hydrosfera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182001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charakterystyczne cechy hydrosfery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590B435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podział wszechoceanu na mapie świata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5E3A08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wybrane morza i zatoki oraz podaje ich nazwy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8E52A95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odczytuje z mapy zasolenie powierzchniowej warstwy wód oceanicznych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A9F82A1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prądów morskich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4630E91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rzeka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dorzecze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system rzeczny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zlewisko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7328D5F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rzek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9662DEF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świata przykładowe rzeki główne, systemy rzeczne i zlewiska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FFCFB0C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lodowiec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>górski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granica wiecznego śniegu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  <w:p w14:paraId="4737D14D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</w:tcPr>
          <w:p w14:paraId="43655DED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2D1169B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cechy fizykochemiczne wód morskich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A5CF30D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wyjaśnia, czym są prądy morskie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AE5232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rozkład prądów morskich na świecie na podstawie mapy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382321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system rzeczny wraz z dorzeczem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,</w:t>
            </w:r>
          </w:p>
          <w:p w14:paraId="64C84258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na podstawie mapy sieć rzeczną na poszczególnych kontynentach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1A60767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różnicę między lodowcem górskim i lądolodem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976E7AB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części składowe lodowca górskiego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1A2384E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świata obszary występowania lodowców górskich i lądolodów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3756D01E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87AE931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analizuje rodzaje i wielkość zasobów wodnych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E50AB8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przyczyny zróżnicowania zasolenia wód morskich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7D24D9D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problem zanieczyszczenia wód morskich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9F8508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uzasadnia zależność gęstości sieci rzecznej na Ziemi od warunków klimatycznych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6356836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sposoby zasilania najdłuższych rzek Europy, Azji, Afryki i Ameryki Północnej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 Ameryki Południowej,</w:t>
            </w:r>
          </w:p>
          <w:p w14:paraId="29EBC96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warunki powstawania lodowców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59AD3A1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wpływ zaniku pokrywy lodowej na życie zwierząt w Arktyce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2FB5A573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698FE1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rodzaj i wielkość zasobów we własnym regionie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657FBD1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objaśnia mechanizm powstawania i układ powierzchniowych prądów morskich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8643D6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na wybranym przykładzie ze świata znaczenie przyrodnicze i gospodarcze wielkich rzek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8941592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występowania granicy wiecznego śniegu na różnej wysokości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40C5F9F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etapy powstawania lodowca górskiego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34" w:type="dxa"/>
          </w:tcPr>
          <w:p w14:paraId="19BD51F2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EFD7C12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znaczenie wody dla funkcjonowania systemu przyrodniczego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D8D7922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wpływ prądów morskich na życie i gospodarkę człowieka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76CE8D7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podstawowy podział jezior ze względu na genezę misy jeziornej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82D51A1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omawia wpływ zanikania pokrywy lodowej w obszarach okołobiegunowych na gospodarkę, życie mieszkańców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ich tożsamość kulturową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49B446D2" w14:textId="77777777" w:rsidTr="008E40A0">
        <w:tc>
          <w:tcPr>
            <w:tcW w:w="15238" w:type="dxa"/>
            <w:gridSpan w:val="5"/>
          </w:tcPr>
          <w:p w14:paraId="51DDEC04" w14:textId="77777777" w:rsidR="005963F6" w:rsidRPr="00FB4645" w:rsidRDefault="005963F6" w:rsidP="005963F6">
            <w:pPr>
              <w:pStyle w:val="Akapitzlist"/>
              <w:numPr>
                <w:ilvl w:val="0"/>
                <w:numId w:val="5"/>
              </w:numPr>
              <w:ind w:left="604" w:hanging="24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Litosfera. </w:t>
            </w: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Procesy wewnętrzne </w:t>
            </w:r>
          </w:p>
        </w:tc>
      </w:tr>
      <w:tr w:rsidR="005963F6" w:rsidRPr="00FB4645" w14:paraId="2031F1B8" w14:textId="77777777" w:rsidTr="008E40A0">
        <w:tc>
          <w:tcPr>
            <w:tcW w:w="3201" w:type="dxa"/>
          </w:tcPr>
          <w:p w14:paraId="240DB950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D8AEF6E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litosfera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skorupa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ziemska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6101FBD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warstwy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39E41CC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główne minerały budujące skorupę ziemską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94EE20F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podstawowe rodzaje skał występujących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2434713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wyjaśnia, czym są procesy endogeniczne i je klasyfikuje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A0A4D6A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największe płyty litosfery i ich granice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848A71C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plutonizm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wulkanizm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trzęsienia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63FC193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budowę stożka wulkanicznego na podstawie schematu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6F20D86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źród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ł informacji przykłady wybranych trzęsień ziemi występujących na świecie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6EFDC7CF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8E75340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cechy budowy wnętrza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D718C3F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powierzchnie nieciągłości we wnętrzu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81E5077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warunki powstawania różnych rodzajów skał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E01973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skał o różnej genezie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E12AC03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podstawowe założenia teorii tektoniki płyt litosfery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D5DCE2C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odróżnia ruchy górotwórcze od ruchów epejrogenicznych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2BB5B27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obszary występowania ruchów epejrogenicznych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8A4D9F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produkty wulkaniczne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74A705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różnicę między magmą i lawą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DC44F09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obszary sejsmiczne i asejsmiczne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7F18E428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8F5D53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właściwości fizyczne poszczególnych warstw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A0123B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różnice między skorupą oceaniczną a skorupą kontynentalną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8C374F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wybrane skały o różnej genezie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D6A6FD6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rozpoznaje wybrane skały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7512B3F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przyczyny przemieszczania się płyt litosfery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FF50D2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świata przykłady gór powstałych w wyniku kolizji płyt litosfery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,</w:t>
            </w:r>
          </w:p>
          <w:p w14:paraId="6706F912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przyczyny ruchów epejrogenicznych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18E0833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formy powstałe wskutek plutonizmu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0DD4C2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rodzaje wulkanów ze względu na przebieg erupcji i rodzaj wydobywających się produktów wulkanicznych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4BEE31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ważniejsze wulkany i określa ich położenie w stosunku do granic płyt litosfery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A1A8CF1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przyczyny i przebieg trzęsienia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679E0477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41E4071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zmiany temperatury, ciśnienia i gęstości zachodzące we wnętrzu Ziemi wraz ze wzrostem głębokości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79B088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zastosowanie skał w gospodarce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A2852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góry fałdowe, góry zrębowe i góry wulkaniczne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2DACA70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powstawanie gór w wyniku kolizji płyt litosfery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,</w:t>
            </w:r>
          </w:p>
          <w:p w14:paraId="0E94F70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6"/>
              </w:rPr>
              <w:t>podaje przykłady świadczące o ruchach pionowych na lądach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,</w:t>
            </w:r>
          </w:p>
          <w:p w14:paraId="03D617FF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wpływ ruchu płyt litosfery na genezę procesów endogenicznych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763518D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zależność między ruchami płyt litosfery a występowaniem wulkanów i trzęsień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34" w:type="dxa"/>
          </w:tcPr>
          <w:p w14:paraId="483C65BD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017E37E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związek budowy wnętrza Ziemi z ruchem płyt litosfery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F7F3ED3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występowania i wykorzystania skał we własnym regionie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F9A0DA1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wskazuje różnice w procesach powstawania wybranych gór,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na przykład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Himalajów i Andów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4099F53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przykłady wpływu zjawisk wulkanicznych na środowisko przyrodnicze i działalność człowieka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6C1BB61A" w14:textId="77777777" w:rsidTr="008E40A0">
        <w:tc>
          <w:tcPr>
            <w:tcW w:w="15238" w:type="dxa"/>
            <w:gridSpan w:val="5"/>
          </w:tcPr>
          <w:p w14:paraId="3712ED05" w14:textId="77777777" w:rsidR="005963F6" w:rsidRPr="00CB2027" w:rsidRDefault="005963F6" w:rsidP="005963F6">
            <w:pPr>
              <w:pStyle w:val="Akapitzlist"/>
              <w:numPr>
                <w:ilvl w:val="0"/>
                <w:numId w:val="7"/>
              </w:numPr>
              <w:ind w:left="632" w:hanging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Litosfera. </w:t>
            </w: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Procesy zewnętrzne </w:t>
            </w:r>
          </w:p>
        </w:tc>
      </w:tr>
      <w:tr w:rsidR="005963F6" w:rsidRPr="00FB4645" w14:paraId="4A4A6E51" w14:textId="77777777" w:rsidTr="008E40A0">
        <w:tc>
          <w:tcPr>
            <w:tcW w:w="3201" w:type="dxa"/>
          </w:tcPr>
          <w:p w14:paraId="7E25E2C0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E78E1C1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klasyfikuje procesy egzogeniczne kształtujące powierzchnię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E796248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wietrzenie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zwietrzelina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1BC54B3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wyróżnia rodzaje wietrzenia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10A2A1F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kras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DFED1F7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skały, które są rozpuszczane przez wodę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3C99706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podstawowe formy krasowe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7B36DAF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erozji rzecznej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983CEBA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typy ujść rzecznych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09EB4F4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lodowiec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górski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390A006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moren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E57E68A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abrazja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klif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plaża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mierzeja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D3411B3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czynniki kształtujące wybrzeża morskie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97EA80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czynnik wpływający na siłę transportową wiatru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C0C0E9D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wydm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59955E9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pustyń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68179F3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nazwy największych pustyń na Ziemi i wskazuje je na mapie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203042DC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681B4C1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czynniki rzeźbotwórcze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900513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czynniki wpływające na intensywność wietrzenia na kuli ziemskiej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C38839F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warunki, w jakich zachodzą procesy krasowe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F1E4008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odróżnia formy krasu powierzchniowego i krasu podziemnego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68B4182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rozróżnia erozję wgłębn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, erozję wsteczną i erozję boczną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5CE076" w14:textId="77777777" w:rsidR="005963F6" w:rsidRPr="00FB4645" w:rsidRDefault="005963F6" w:rsidP="005963F6">
            <w:pPr>
              <w:numPr>
                <w:ilvl w:val="0"/>
                <w:numId w:val="3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na podstawie infografiki cechy rzeki w biegu górnym, środkowym i dolnym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1BC63D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największe delty i ujścia lejkowate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190F4EB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formy rzeźby terenu powstałe wskutek rzeźbotwórczej działalności lodowców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1109E49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proces powstawania różnych typów moren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59511DD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na podstawie fotografii formy rzeźby terenu powstałe wskutek działalności lodowców górskich i lądolodów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2DB2B3C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przykłady niszczącej i budującej działalności morza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D1653CB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typy wybrzeży na podstawie map i fotografii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C99790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formy terenu powstałe w wyniku rzeźbotwórczej działalności wiatru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6C4B2B2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na podstawie ilustracji różnice między wydmą paraboliczną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barchanem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5308367F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D1F8C30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procesy zewnętrzne modelujące powierzchnię Ziemi (erozja, transport, akumulacja)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E51F66A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wyjaśnia, na czym polega wietrzenie fizyczne, wietrzenie chemiczne i wietrzenie biologiczne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967066A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czynniki wpływające na przebieg zjawisk krasowych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06DFC6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wskazuje na mapie znane na świecie, w </w:t>
            </w: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lastRenderedPageBreak/>
              <w:t>Europie i w Polsce obszary krasowe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,</w:t>
            </w:r>
          </w:p>
          <w:p w14:paraId="0678EAD7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wyjaśnia, na czym polega rzeźbotwórcza działalność rzek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7D5F167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rozpoznaje na rysunkach i fotografiach formy powstałe w wyniku rzeźbotwórczej działalności rzek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59AD83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typy ujść rzecznych na podstawie schematu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0653049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dokonuje podziału form rzeźby polodowcowej na formy erozyjne i akumulacyjne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4FA41D9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działalności lodowców górskich i lądolodów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FBD203D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rzeźbotwórczej dzi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ałalno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ści morza (klif, mierzeja) na podstawie schematu i zdjęć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58A881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czynniki warunkujące procesy eoliczne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E94DD6F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warunki powstawania różnego rodzaju wydm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6FFFD2CC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446D66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różnice między wietrzeniem mrozowym a wietrzeniem termicznym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C9BA4F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genezę wybranych form krasowych powierzchniowych i podziemnych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A13EA5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przebieg oraz skutki erozji, transportu i akumulacji w różnych odcinkach biegu rzeki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911494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analizuje na podstawie schematu etapy powstawania meandrów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735A59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niszczącą, transportową i akumulacyjną działalność lodowca gó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skiego i lądolodu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01ED93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typy wybrzeży morskich, podaje ich podobieństwa i różnice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A80E04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niszczącą, transportującą i budującą działalność wiatru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D2841C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rozróżnia na podstawie zdjęć formy rzeźby erozyjnej i akumulacyjnej działalności wiatru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434" w:type="dxa"/>
          </w:tcPr>
          <w:p w14:paraId="7C706E85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04CCE7E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zróżnicowania intensywności procesów rzeźbotwórczych rzek, wiatru, lodowców i lądolodów, mórz oraz wietrzenia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D9A7A16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porównuje skutki rzeźbotwórczej działalności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rzek, wiatru, lodowców i lądolodów, mórz oraz wietrzenia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02E9432C" w14:textId="77777777" w:rsidTr="008E40A0">
        <w:tc>
          <w:tcPr>
            <w:tcW w:w="15238" w:type="dxa"/>
            <w:gridSpan w:val="5"/>
          </w:tcPr>
          <w:p w14:paraId="2476F6DD" w14:textId="77777777" w:rsidR="005963F6" w:rsidRPr="00CB2027" w:rsidRDefault="005963F6" w:rsidP="005963F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Pedosfera</w:t>
            </w:r>
            <w:proofErr w:type="spellEnd"/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 biosfera</w:t>
            </w:r>
          </w:p>
        </w:tc>
      </w:tr>
      <w:tr w:rsidR="005963F6" w:rsidRPr="00FB4645" w14:paraId="001FCD7E" w14:textId="77777777" w:rsidTr="008E40A0">
        <w:tc>
          <w:tcPr>
            <w:tcW w:w="3201" w:type="dxa"/>
          </w:tcPr>
          <w:p w14:paraId="49C29C04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9E825AA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porządkuje etapy procesu glebotwórczego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9F9BDED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czynniki glebotwórcze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CF81EC4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rozróżnia gleby strefowe i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niestrefowe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5C10DBC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nazwy stref roślinnych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A38B88B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zasięg występowania głównych stref roślinnych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D0C7EC5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gatunki roślin charakterystyczne dla poszczególnych stref roślinnych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3680FFA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piętra roślinne na przykładzie Alp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3A39BD71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2566CD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charakteryzuje najważniejsze poziomy glebowe na podstawie schematu profilu glebowego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9E59CA4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na map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rozmieszczenie głównych typów gleb strefowych i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8B71512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cechy głównych stref roślinnych na świecie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2B0370B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na podstawie schematu piętrowość w wybranych górach świata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</w:tcPr>
          <w:p w14:paraId="1D3C833B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58326E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omawia cechy głównych typów gleb strefowych i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37950A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główne typy gleb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017E87D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rozmieszczenie i warunki występowania głównych stref roślinnych na świecie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03EEABD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charakteryzuje piętra roślinne na wybranych obszarach górskich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,</w:t>
            </w:r>
          </w:p>
          <w:p w14:paraId="58C01AA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podaje wspólne cechy piętrowości na przykładzie wybranych gór świata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.</w:t>
            </w:r>
          </w:p>
        </w:tc>
        <w:tc>
          <w:tcPr>
            <w:tcW w:w="3201" w:type="dxa"/>
          </w:tcPr>
          <w:p w14:paraId="5CCAF871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1A9F25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procesy i czynniki glebotwórcze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w tym zachodzące na obszarze, na którym jest zlokalizowana szkoła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FC31E5F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czynniki wpływające na piętrowe zróżnicowanie roślinności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34" w:type="dxa"/>
          </w:tcPr>
          <w:p w14:paraId="1B70D47E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2949F2B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zależność między klimatem a występowaniem typów gleb i formacji roślinnych w układzie strefowym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AAB13B5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zależność szaty roślinnej od wysokości nad poziomem morza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</w:tbl>
    <w:p w14:paraId="5F1AF9DE" w14:textId="77777777" w:rsidR="005963F6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14:paraId="28F0A21A" w14:textId="77777777" w:rsidR="005963F6" w:rsidRPr="00FB4645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14:paraId="106179A9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0684FC2C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36CAEB2B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1) posiadającego orzeczenie o potrzebie kształcenia specjalnego – na podstawie tego orzeczenia oraz ustaleń zawartych w Indywidualnym Programie Edukacyjno-Terapeutycznym,</w:t>
      </w:r>
    </w:p>
    <w:p w14:paraId="21AC9987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758A9FC4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2) posiadającego orzeczenie o potrzebie indywidualnego nauczania – na podstawie tego orzeczenia,</w:t>
      </w:r>
    </w:p>
    <w:p w14:paraId="6220063B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019BF229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56A5B183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2D97C549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2784688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4B368E0C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5) posiadającego opinię lekarza o ograniczonych możliwościach wykonywania przez ucznia określonych ćwiczeń fizycznych na zajęciach wychowania fizycznego – na podstawie tej opinii.</w:t>
      </w:r>
    </w:p>
    <w:p w14:paraId="06F43682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61DBCC07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14:paraId="482F083A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 </w:t>
      </w:r>
    </w:p>
    <w:p w14:paraId="4F5B712F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Wymagania edukacyjne zostały opracowane przez Mariusza Sieczko</w:t>
      </w:r>
    </w:p>
    <w:p w14:paraId="0212094C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08FB4755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2AEC4D7E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46659B6D" w14:textId="77777777" w:rsidR="00D779F4" w:rsidRPr="001F59DA" w:rsidRDefault="00D779F4" w:rsidP="00D779F4">
      <w:pPr>
        <w:numPr>
          <w:ilvl w:val="0"/>
          <w:numId w:val="21"/>
        </w:num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Sposoby sprawdzania osiągnięć edukacyjnych uczniów</w:t>
      </w:r>
    </w:p>
    <w:p w14:paraId="43088C30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39F6D8AB" w14:textId="77777777" w:rsidR="00D779F4" w:rsidRPr="001F59DA" w:rsidRDefault="00D779F4" w:rsidP="00D779F4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W odpowiedziach pisemnych, w których poszczególne zadania są punktowane, ocena, jaką otrzymuje uczeń, jest zgodna z przyjętym rozkładem procentowym dla danej oceny tj.</w:t>
      </w:r>
    </w:p>
    <w:p w14:paraId="4DE2D9AF" w14:textId="77777777" w:rsidR="00D779F4" w:rsidRPr="001F59DA" w:rsidRDefault="00D779F4" w:rsidP="00D779F4">
      <w:pPr>
        <w:rPr>
          <w:rFonts w:asciiTheme="minorHAnsi" w:hAnsiTheme="minorHAnsi" w:cstheme="minorHAnsi"/>
          <w:sz w:val="18"/>
          <w:szCs w:val="18"/>
        </w:rPr>
      </w:pPr>
    </w:p>
    <w:p w14:paraId="12C5E5F2" w14:textId="77777777" w:rsidR="00D779F4" w:rsidRPr="001F59DA" w:rsidRDefault="00D779F4" w:rsidP="00D779F4">
      <w:pPr>
        <w:rPr>
          <w:rFonts w:asciiTheme="minorHAnsi" w:hAnsiTheme="minorHAnsi" w:cstheme="minorHAnsi"/>
          <w:sz w:val="18"/>
          <w:szCs w:val="18"/>
        </w:rPr>
      </w:pPr>
      <w:r w:rsidRPr="001F59DA">
        <w:rPr>
          <w:rFonts w:asciiTheme="minorHAnsi" w:hAnsiTheme="minorHAnsi" w:cstheme="minorHAnsi"/>
          <w:sz w:val="18"/>
          <w:szCs w:val="18"/>
        </w:rPr>
        <w:t xml:space="preserve">  0 - 40%</w:t>
      </w:r>
      <w:r w:rsidRPr="001F59DA">
        <w:rPr>
          <w:rFonts w:asciiTheme="minorHAnsi" w:hAnsiTheme="minorHAnsi" w:cstheme="minorHAnsi"/>
          <w:sz w:val="18"/>
          <w:szCs w:val="18"/>
        </w:rPr>
        <w:tab/>
        <w:t xml:space="preserve">- </w:t>
      </w:r>
      <w:proofErr w:type="spellStart"/>
      <w:r w:rsidRPr="001F59DA">
        <w:rPr>
          <w:rFonts w:asciiTheme="minorHAnsi" w:hAnsiTheme="minorHAnsi" w:cstheme="minorHAnsi"/>
          <w:sz w:val="18"/>
          <w:szCs w:val="18"/>
        </w:rPr>
        <w:t>ndst</w:t>
      </w:r>
      <w:proofErr w:type="spellEnd"/>
      <w:r w:rsidRPr="001F59DA">
        <w:rPr>
          <w:rFonts w:asciiTheme="minorHAnsi" w:hAnsiTheme="minorHAnsi" w:cstheme="minorHAnsi"/>
          <w:sz w:val="18"/>
          <w:szCs w:val="18"/>
        </w:rPr>
        <w:br/>
        <w:t>41 - 50%</w:t>
      </w:r>
      <w:r w:rsidRPr="001F59DA">
        <w:rPr>
          <w:rFonts w:asciiTheme="minorHAnsi" w:hAnsiTheme="minorHAnsi" w:cstheme="minorHAnsi"/>
          <w:sz w:val="18"/>
          <w:szCs w:val="18"/>
        </w:rPr>
        <w:tab/>
        <w:t xml:space="preserve">- </w:t>
      </w:r>
      <w:proofErr w:type="spellStart"/>
      <w:r w:rsidRPr="001F59DA">
        <w:rPr>
          <w:rFonts w:asciiTheme="minorHAnsi" w:hAnsiTheme="minorHAnsi" w:cstheme="minorHAnsi"/>
          <w:sz w:val="18"/>
          <w:szCs w:val="18"/>
        </w:rPr>
        <w:t>dop</w:t>
      </w:r>
      <w:proofErr w:type="spellEnd"/>
      <w:r w:rsidRPr="001F59DA">
        <w:rPr>
          <w:rFonts w:asciiTheme="minorHAnsi" w:hAnsiTheme="minorHAnsi" w:cstheme="minorHAnsi"/>
          <w:sz w:val="18"/>
          <w:szCs w:val="18"/>
        </w:rPr>
        <w:br/>
        <w:t>51 - 70%</w:t>
      </w:r>
      <w:r w:rsidRPr="001F59DA">
        <w:rPr>
          <w:rFonts w:asciiTheme="minorHAnsi" w:hAnsiTheme="minorHAnsi" w:cstheme="minorHAnsi"/>
          <w:sz w:val="18"/>
          <w:szCs w:val="18"/>
        </w:rPr>
        <w:tab/>
        <w:t xml:space="preserve">- </w:t>
      </w:r>
      <w:proofErr w:type="spellStart"/>
      <w:r w:rsidRPr="001F59DA">
        <w:rPr>
          <w:rFonts w:asciiTheme="minorHAnsi" w:hAnsiTheme="minorHAnsi" w:cstheme="minorHAnsi"/>
          <w:sz w:val="18"/>
          <w:szCs w:val="18"/>
        </w:rPr>
        <w:t>dst</w:t>
      </w:r>
      <w:proofErr w:type="spellEnd"/>
      <w:r w:rsidRPr="001F59DA">
        <w:rPr>
          <w:rFonts w:asciiTheme="minorHAnsi" w:hAnsiTheme="minorHAnsi" w:cstheme="minorHAnsi"/>
          <w:sz w:val="18"/>
          <w:szCs w:val="18"/>
        </w:rPr>
        <w:br/>
      </w:r>
      <w:r w:rsidRPr="001F59DA">
        <w:rPr>
          <w:rFonts w:asciiTheme="minorHAnsi" w:hAnsiTheme="minorHAnsi" w:cstheme="minorHAnsi"/>
          <w:sz w:val="18"/>
          <w:szCs w:val="18"/>
        </w:rPr>
        <w:lastRenderedPageBreak/>
        <w:t>71 - 89%</w:t>
      </w:r>
      <w:r w:rsidRPr="001F59DA">
        <w:rPr>
          <w:rFonts w:asciiTheme="minorHAnsi" w:hAnsiTheme="minorHAnsi" w:cstheme="minorHAnsi"/>
          <w:sz w:val="18"/>
          <w:szCs w:val="18"/>
        </w:rPr>
        <w:tab/>
        <w:t xml:space="preserve">- </w:t>
      </w:r>
      <w:proofErr w:type="spellStart"/>
      <w:r w:rsidRPr="001F59DA">
        <w:rPr>
          <w:rFonts w:asciiTheme="minorHAnsi" w:hAnsiTheme="minorHAnsi" w:cstheme="minorHAnsi"/>
          <w:sz w:val="18"/>
          <w:szCs w:val="18"/>
        </w:rPr>
        <w:t>db</w:t>
      </w:r>
      <w:proofErr w:type="spellEnd"/>
      <w:r w:rsidRPr="001F59DA">
        <w:rPr>
          <w:rFonts w:asciiTheme="minorHAnsi" w:hAnsiTheme="minorHAnsi" w:cstheme="minorHAnsi"/>
          <w:sz w:val="18"/>
          <w:szCs w:val="18"/>
        </w:rPr>
        <w:br/>
        <w:t>90 - 98%</w:t>
      </w:r>
      <w:r w:rsidRPr="001F59DA">
        <w:rPr>
          <w:rFonts w:asciiTheme="minorHAnsi" w:hAnsiTheme="minorHAnsi" w:cstheme="minorHAnsi"/>
          <w:sz w:val="18"/>
          <w:szCs w:val="18"/>
        </w:rPr>
        <w:tab/>
        <w:t xml:space="preserve">- </w:t>
      </w:r>
      <w:proofErr w:type="spellStart"/>
      <w:r w:rsidRPr="001F59DA">
        <w:rPr>
          <w:rFonts w:asciiTheme="minorHAnsi" w:hAnsiTheme="minorHAnsi" w:cstheme="minorHAnsi"/>
          <w:sz w:val="18"/>
          <w:szCs w:val="18"/>
        </w:rPr>
        <w:t>bdb</w:t>
      </w:r>
      <w:proofErr w:type="spellEnd"/>
      <w:r w:rsidRPr="001F59DA">
        <w:rPr>
          <w:rFonts w:asciiTheme="minorHAnsi" w:hAnsiTheme="minorHAnsi" w:cstheme="minorHAnsi"/>
          <w:sz w:val="18"/>
          <w:szCs w:val="18"/>
        </w:rPr>
        <w:br/>
        <w:t>99 -100%</w:t>
      </w:r>
      <w:r w:rsidRPr="001F59DA">
        <w:rPr>
          <w:rFonts w:asciiTheme="minorHAnsi" w:hAnsiTheme="minorHAnsi" w:cstheme="minorHAnsi"/>
          <w:sz w:val="18"/>
          <w:szCs w:val="18"/>
        </w:rPr>
        <w:tab/>
        <w:t>- cel</w:t>
      </w:r>
    </w:p>
    <w:p w14:paraId="4D132072" w14:textId="77777777" w:rsidR="00D779F4" w:rsidRPr="001F59DA" w:rsidRDefault="00D779F4" w:rsidP="00D779F4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Ocenom bieżącym nadaje się następujące wagi:</w:t>
      </w:r>
    </w:p>
    <w:p w14:paraId="71D0A3B5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Waga 3- sprawdziany, prace badawcze, uczestnictwo w konkursach i olimpiadach, (wagę wyższą (4) otrzymuje uczeń mający duże osiągnięcia www)</w:t>
      </w:r>
    </w:p>
    <w:p w14:paraId="6C253EFA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Waga 2 – odpowiedzi ustne, kartkówki</w:t>
      </w:r>
    </w:p>
    <w:p w14:paraId="6BEDF022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Waga 1 – zadania domowe, zeszyt przedmiotowy, ćwiczenia, referaty, praca na lekcji, prezentacje multimedialne.</w:t>
      </w:r>
    </w:p>
    <w:p w14:paraId="2222372C" w14:textId="77777777" w:rsidR="00D779F4" w:rsidRPr="001F59DA" w:rsidRDefault="00D779F4" w:rsidP="00D779F4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Ocenę śródroczną lub roczną (z uwzględnieniem wszystkich ocen w danym roku szkolnym) ustala się jako średnią ważoną ocen bieżących wg następującej skali:</w:t>
      </w:r>
    </w:p>
    <w:p w14:paraId="15AB5F57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D779F4" w:rsidRPr="001F59DA" w14:paraId="73CBCF38" w14:textId="77777777" w:rsidTr="0071228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439A" w14:textId="77777777" w:rsidR="00D779F4" w:rsidRPr="001F59DA" w:rsidRDefault="00D779F4" w:rsidP="00712281">
            <w:pPr>
              <w:rPr>
                <w:rFonts w:asciiTheme="minorHAnsi" w:hAnsiTheme="minorHAnsi" w:cstheme="minorHAnsi"/>
              </w:rPr>
            </w:pPr>
            <w:r w:rsidRPr="001F59DA">
              <w:rPr>
                <w:rFonts w:asciiTheme="minorHAnsi" w:hAnsiTheme="minorHAnsi" w:cstheme="minorHAnsi"/>
              </w:rPr>
              <w:t>Średnia ważona</w:t>
            </w:r>
            <w:r w:rsidRPr="001F59DA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5139" w14:textId="77777777" w:rsidR="00D779F4" w:rsidRPr="001F59DA" w:rsidRDefault="00D779F4" w:rsidP="00712281">
            <w:pPr>
              <w:rPr>
                <w:rFonts w:asciiTheme="minorHAnsi" w:hAnsiTheme="minorHAnsi" w:cstheme="minorHAnsi"/>
              </w:rPr>
            </w:pPr>
            <w:r w:rsidRPr="001F59DA">
              <w:rPr>
                <w:rFonts w:asciiTheme="minorHAnsi" w:hAnsiTheme="minorHAnsi" w:cstheme="minorHAnsi"/>
              </w:rPr>
              <w:t>Ocena śródroczna/roczna</w:t>
            </w:r>
          </w:p>
        </w:tc>
      </w:tr>
      <w:tr w:rsidR="00D779F4" w:rsidRPr="001F59DA" w14:paraId="3506DCFF" w14:textId="77777777" w:rsidTr="0071228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9D8A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D9D42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niedostateczny</w:t>
            </w:r>
          </w:p>
        </w:tc>
      </w:tr>
      <w:tr w:rsidR="00D779F4" w:rsidRPr="001F59DA" w14:paraId="13688B98" w14:textId="77777777" w:rsidTr="0071228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8EB64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B437A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dopuszczający</w:t>
            </w:r>
          </w:p>
        </w:tc>
      </w:tr>
      <w:tr w:rsidR="00D779F4" w:rsidRPr="001F59DA" w14:paraId="49FFB348" w14:textId="77777777" w:rsidTr="0071228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00BC1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B42B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dostateczny</w:t>
            </w:r>
          </w:p>
        </w:tc>
      </w:tr>
      <w:tr w:rsidR="00D779F4" w:rsidRPr="001F59DA" w14:paraId="57B5D33F" w14:textId="77777777" w:rsidTr="0071228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ACF1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86F2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dobry</w:t>
            </w:r>
          </w:p>
        </w:tc>
      </w:tr>
      <w:tr w:rsidR="00D779F4" w:rsidRPr="001F59DA" w14:paraId="59CB52B8" w14:textId="77777777" w:rsidTr="0071228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5EFD9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617A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bardzo dobry</w:t>
            </w:r>
          </w:p>
        </w:tc>
      </w:tr>
      <w:tr w:rsidR="00D779F4" w:rsidRPr="001F59DA" w14:paraId="30CD1DBE" w14:textId="77777777" w:rsidTr="0071228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4F08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DF37" w14:textId="77777777" w:rsidR="00D779F4" w:rsidRPr="001F59DA" w:rsidRDefault="00D779F4" w:rsidP="007122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59DA">
              <w:rPr>
                <w:rFonts w:asciiTheme="minorHAnsi" w:hAnsiTheme="minorHAnsi" w:cstheme="minorHAnsi"/>
                <w:sz w:val="18"/>
                <w:szCs w:val="18"/>
              </w:rPr>
              <w:t>celujący</w:t>
            </w:r>
          </w:p>
        </w:tc>
      </w:tr>
    </w:tbl>
    <w:p w14:paraId="47FAD6EB" w14:textId="77777777" w:rsidR="00D779F4" w:rsidRPr="001F59DA" w:rsidRDefault="00D779F4" w:rsidP="00D779F4">
      <w:pPr>
        <w:rPr>
          <w:rFonts w:asciiTheme="minorHAnsi" w:hAnsiTheme="minorHAnsi" w:cstheme="minorHAnsi"/>
          <w:sz w:val="18"/>
          <w:szCs w:val="18"/>
        </w:rPr>
      </w:pPr>
    </w:p>
    <w:p w14:paraId="7D13C77D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AD9099B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7352819B" w14:textId="77777777" w:rsidR="00D779F4" w:rsidRPr="001F59DA" w:rsidRDefault="00D779F4" w:rsidP="00D779F4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Warunki i tryb uzyskania wyższej niż przewidywana rocznej oceny klasyfikacyjnej regulowane są w Statucie.</w:t>
      </w:r>
    </w:p>
    <w:p w14:paraId="3F4312B7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0B31D69E" w14:textId="77777777" w:rsidR="00D779F4" w:rsidRPr="001F59DA" w:rsidRDefault="00D779F4" w:rsidP="00D779F4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Oceny bieżące ustalone są przez nauczyciela na podstawie:</w:t>
      </w:r>
    </w:p>
    <w:p w14:paraId="1203209A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1D066613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- wypowiedzi ustnych, będących odpowiedzią na pytanie nauczyciela, prezentacją zadania lub wykonaniem innego polecenia</w:t>
      </w:r>
    </w:p>
    <w:p w14:paraId="1986AE3D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- wypowiedzi ustnych, będących prezentacją lub odczytaniem obszerniejszego materiału, przygotowanego przez ucznia na zadany wcześniej temat</w:t>
      </w:r>
    </w:p>
    <w:p w14:paraId="5ED70AA3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- pisemnych prac domowych</w:t>
      </w:r>
    </w:p>
    <w:p w14:paraId="7ABFFD0E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 xml:space="preserve">- kartkówek (krótkich prac pisemnych) obejmujących wiadomości i umiejętności z trze4ch ostatnich lekcji całego działu programowego lub kilku działów, zapowiedzianych   </w:t>
      </w:r>
    </w:p>
    <w:p w14:paraId="325C0D3B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- sprawdzianów – pisemnych prac kontrolnych obejmujących wiadomości i umiejętności z trzech ostatnich lekcji całego działu programowego lub kilku działów, zapowiedzianych   przynajmniej tydzień wcześniej.</w:t>
      </w:r>
    </w:p>
    <w:p w14:paraId="10744FC0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- prac projektowych do wykonania samodzielnie lub w zespole</w:t>
      </w:r>
    </w:p>
    <w:p w14:paraId="59243EE2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- efektywnej pracy na zajęciach</w:t>
      </w:r>
    </w:p>
    <w:p w14:paraId="5E8D3E8A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- udziału w konkursach i olimpiadach</w:t>
      </w:r>
    </w:p>
    <w:p w14:paraId="6BA51730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lastRenderedPageBreak/>
        <w:t>- systematyczności udziału w zajęciach</w:t>
      </w:r>
    </w:p>
    <w:p w14:paraId="37776B39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7B593B00" w14:textId="77777777" w:rsidR="00D779F4" w:rsidRPr="001F59DA" w:rsidRDefault="00D779F4" w:rsidP="00D779F4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Sposoby poprawy oceny cząstkowych/bieżących:</w:t>
      </w:r>
    </w:p>
    <w:p w14:paraId="29397247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- uczeń może poprawić każdą ocenę z prac pisemnych, tylko jeden raz w terminie do dwóch tygodni, w formie pisemnej lub ustnej, ustalonej przez nauczyciela</w:t>
      </w:r>
    </w:p>
    <w:p w14:paraId="1BE1CA43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- uczeń może uzupełnić brakujące zadania domowe, oddając prace nauczycielowi w terminie do dwóch tygodni po terminie.</w:t>
      </w:r>
    </w:p>
    <w:p w14:paraId="40193638" w14:textId="77777777" w:rsidR="00D779F4" w:rsidRPr="001F59DA" w:rsidRDefault="00D779F4" w:rsidP="00D779F4">
      <w:pPr>
        <w:rPr>
          <w:rFonts w:asciiTheme="minorHAnsi" w:hAnsiTheme="minorHAnsi" w:cstheme="minorHAnsi"/>
        </w:rPr>
      </w:pPr>
    </w:p>
    <w:p w14:paraId="2241DFEE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>Szczegółowe warunki wraz ze sposobami oceniania są zawarte w Statucie I Liceum Ogólnokształcącego z oddziałami dwujęzycznymi im. Jana Długosza w Nowym Sączu, uchwalonym 23 czerwca2025 roku/ Rozdział 13/</w:t>
      </w:r>
    </w:p>
    <w:p w14:paraId="54388247" w14:textId="77777777" w:rsidR="00D779F4" w:rsidRPr="001F59DA" w:rsidRDefault="00D779F4" w:rsidP="00D779F4">
      <w:pPr>
        <w:rPr>
          <w:rFonts w:asciiTheme="minorHAnsi" w:hAnsiTheme="minorHAnsi" w:cstheme="minorHAnsi"/>
        </w:rPr>
      </w:pPr>
      <w:hyperlink r:id="rId8" w:history="1">
        <w:r w:rsidRPr="001F59DA">
          <w:rPr>
            <w:rStyle w:val="Hipercze"/>
            <w:rFonts w:asciiTheme="minorHAnsi" w:hAnsiTheme="minorHAnsi" w:cstheme="minorHAnsi"/>
          </w:rPr>
          <w:t>https://dlugosz.edu.pl</w:t>
        </w:r>
      </w:hyperlink>
      <w:r w:rsidRPr="001F59DA">
        <w:rPr>
          <w:rFonts w:asciiTheme="minorHAnsi" w:hAnsiTheme="minorHAnsi" w:cstheme="minorHAnsi"/>
        </w:rPr>
        <w:t xml:space="preserve"> /</w:t>
      </w:r>
    </w:p>
    <w:p w14:paraId="16EACF50" w14:textId="77777777" w:rsidR="00D779F4" w:rsidRPr="001F59DA" w:rsidRDefault="00D779F4" w:rsidP="00D779F4">
      <w:pPr>
        <w:rPr>
          <w:rFonts w:asciiTheme="minorHAnsi" w:hAnsiTheme="minorHAnsi" w:cstheme="minorHAnsi"/>
          <w:sz w:val="18"/>
          <w:szCs w:val="18"/>
        </w:rPr>
      </w:pPr>
    </w:p>
    <w:p w14:paraId="491FEAA8" w14:textId="77777777" w:rsidR="00D779F4" w:rsidRPr="001F59DA" w:rsidRDefault="00D779F4" w:rsidP="00D779F4">
      <w:pPr>
        <w:rPr>
          <w:rFonts w:asciiTheme="minorHAnsi" w:hAnsiTheme="minorHAnsi" w:cstheme="minorHAnsi"/>
          <w:sz w:val="18"/>
          <w:szCs w:val="18"/>
        </w:rPr>
      </w:pPr>
    </w:p>
    <w:p w14:paraId="687A0A84" w14:textId="77777777" w:rsidR="00D779F4" w:rsidRPr="001F59DA" w:rsidRDefault="00D779F4" w:rsidP="00D779F4">
      <w:pPr>
        <w:rPr>
          <w:rFonts w:asciiTheme="minorHAnsi" w:hAnsiTheme="minorHAnsi" w:cstheme="minorHAnsi"/>
          <w:sz w:val="18"/>
          <w:szCs w:val="18"/>
        </w:rPr>
      </w:pPr>
      <w:r w:rsidRPr="001F59DA">
        <w:rPr>
          <w:rFonts w:asciiTheme="minorHAnsi" w:hAnsiTheme="minorHAnsi" w:cstheme="minorHAnsi"/>
          <w:sz w:val="18"/>
          <w:szCs w:val="18"/>
        </w:rPr>
        <w:t xml:space="preserve">               </w:t>
      </w:r>
    </w:p>
    <w:p w14:paraId="2CF261D7" w14:textId="77777777" w:rsidR="00D779F4" w:rsidRPr="001F59DA" w:rsidRDefault="00D779F4" w:rsidP="00D779F4">
      <w:pPr>
        <w:rPr>
          <w:rFonts w:asciiTheme="minorHAnsi" w:hAnsiTheme="minorHAnsi" w:cstheme="minorHAnsi"/>
          <w:sz w:val="18"/>
          <w:szCs w:val="18"/>
        </w:rPr>
      </w:pPr>
      <w:r w:rsidRPr="001F59DA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</w:p>
    <w:p w14:paraId="69A0408E" w14:textId="77777777" w:rsidR="00D779F4" w:rsidRPr="001F59DA" w:rsidRDefault="00D779F4" w:rsidP="00D779F4">
      <w:pPr>
        <w:rPr>
          <w:rFonts w:asciiTheme="minorHAnsi" w:hAnsiTheme="minorHAnsi" w:cstheme="minorHAnsi"/>
        </w:rPr>
      </w:pPr>
      <w:r w:rsidRPr="001F59D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Opracował: mgr Mariusz Sieczko</w:t>
      </w:r>
    </w:p>
    <w:p w14:paraId="43D9846B" w14:textId="77777777" w:rsidR="00D779F4" w:rsidRPr="00FB4645" w:rsidRDefault="00D779F4" w:rsidP="00D779F4">
      <w:pPr>
        <w:rPr>
          <w:rFonts w:asciiTheme="minorHAnsi" w:hAnsiTheme="minorHAnsi" w:cstheme="minorHAnsi"/>
          <w:sz w:val="18"/>
          <w:szCs w:val="18"/>
        </w:rPr>
      </w:pPr>
    </w:p>
    <w:p w14:paraId="32878940" w14:textId="77777777" w:rsidR="002969CE" w:rsidRPr="00FB4645" w:rsidRDefault="002969CE" w:rsidP="000422F8">
      <w:pPr>
        <w:rPr>
          <w:rFonts w:asciiTheme="minorHAnsi" w:hAnsiTheme="minorHAnsi" w:cstheme="minorHAnsi"/>
          <w:sz w:val="18"/>
          <w:szCs w:val="18"/>
        </w:rPr>
      </w:pPr>
    </w:p>
    <w:sectPr w:rsidR="002969CE" w:rsidRPr="00FB4645" w:rsidSect="005963F6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88B9B" w14:textId="77777777" w:rsidR="00937C67" w:rsidRDefault="00937C67" w:rsidP="00F406B9">
      <w:r>
        <w:separator/>
      </w:r>
    </w:p>
  </w:endnote>
  <w:endnote w:type="continuationSeparator" w:id="0">
    <w:p w14:paraId="6DC2B9EC" w14:textId="77777777" w:rsidR="00937C67" w:rsidRDefault="00937C67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3063575"/>
      <w:docPartObj>
        <w:docPartGallery w:val="Page Numbers (Bottom of Page)"/>
        <w:docPartUnique/>
      </w:docPartObj>
    </w:sdtPr>
    <w:sdtEndPr/>
    <w:sdtContent>
      <w:p w14:paraId="1FC401A0" w14:textId="77777777" w:rsidR="0069121B" w:rsidRDefault="00B57F76">
        <w:pPr>
          <w:pStyle w:val="Stopka"/>
          <w:jc w:val="right"/>
        </w:pPr>
        <w:r>
          <w:fldChar w:fldCharType="begin"/>
        </w:r>
        <w:r w:rsidR="0069121B">
          <w:instrText>PAGE   \* MERGEFORMAT</w:instrText>
        </w:r>
        <w:r>
          <w:fldChar w:fldCharType="separate"/>
        </w:r>
        <w:r w:rsidR="00AA2088">
          <w:rPr>
            <w:noProof/>
          </w:rPr>
          <w:t>1</w:t>
        </w:r>
        <w:r>
          <w:fldChar w:fldCharType="end"/>
        </w:r>
      </w:p>
    </w:sdtContent>
  </w:sdt>
  <w:p w14:paraId="3D7F1D69" w14:textId="77777777" w:rsidR="0069121B" w:rsidRDefault="00691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932DF" w14:textId="77777777" w:rsidR="00937C67" w:rsidRDefault="00937C67" w:rsidP="00F406B9">
      <w:r>
        <w:separator/>
      </w:r>
    </w:p>
  </w:footnote>
  <w:footnote w:type="continuationSeparator" w:id="0">
    <w:p w14:paraId="43F436A2" w14:textId="77777777" w:rsidR="00937C67" w:rsidRDefault="00937C67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0" w15:restartNumberingAfterBreak="0">
    <w:nsid w:val="77530EB8"/>
    <w:multiLevelType w:val="hybridMultilevel"/>
    <w:tmpl w:val="83DAD22E"/>
    <w:lvl w:ilvl="0" w:tplc="CB620E4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6233888">
    <w:abstractNumId w:val="4"/>
  </w:num>
  <w:num w:numId="2" w16cid:durableId="1920289955">
    <w:abstractNumId w:val="7"/>
  </w:num>
  <w:num w:numId="3" w16cid:durableId="1701855571">
    <w:abstractNumId w:val="19"/>
  </w:num>
  <w:num w:numId="4" w16cid:durableId="637032336">
    <w:abstractNumId w:val="3"/>
  </w:num>
  <w:num w:numId="5" w16cid:durableId="1007944586">
    <w:abstractNumId w:val="18"/>
  </w:num>
  <w:num w:numId="6" w16cid:durableId="1251164348">
    <w:abstractNumId w:val="13"/>
  </w:num>
  <w:num w:numId="7" w16cid:durableId="1078358890">
    <w:abstractNumId w:val="2"/>
  </w:num>
  <w:num w:numId="8" w16cid:durableId="1633095569">
    <w:abstractNumId w:val="8"/>
  </w:num>
  <w:num w:numId="9" w16cid:durableId="1780753121">
    <w:abstractNumId w:val="0"/>
  </w:num>
  <w:num w:numId="10" w16cid:durableId="1152211765">
    <w:abstractNumId w:val="14"/>
  </w:num>
  <w:num w:numId="11" w16cid:durableId="699431033">
    <w:abstractNumId w:val="21"/>
  </w:num>
  <w:num w:numId="12" w16cid:durableId="54741400">
    <w:abstractNumId w:val="5"/>
  </w:num>
  <w:num w:numId="13" w16cid:durableId="1081370062">
    <w:abstractNumId w:val="9"/>
  </w:num>
  <w:num w:numId="14" w16cid:durableId="1649825795">
    <w:abstractNumId w:val="16"/>
  </w:num>
  <w:num w:numId="15" w16cid:durableId="1830755352">
    <w:abstractNumId w:val="6"/>
  </w:num>
  <w:num w:numId="16" w16cid:durableId="1754474183">
    <w:abstractNumId w:val="1"/>
  </w:num>
  <w:num w:numId="17" w16cid:durableId="1899172363">
    <w:abstractNumId w:val="17"/>
  </w:num>
  <w:num w:numId="18" w16cid:durableId="2028215251">
    <w:abstractNumId w:val="10"/>
  </w:num>
  <w:num w:numId="19" w16cid:durableId="1354258622">
    <w:abstractNumId w:val="11"/>
  </w:num>
  <w:num w:numId="20" w16cid:durableId="12708925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869430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86480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2054"/>
    <w:rsid w:val="00013AD6"/>
    <w:rsid w:val="00014012"/>
    <w:rsid w:val="00015786"/>
    <w:rsid w:val="0001595B"/>
    <w:rsid w:val="00017608"/>
    <w:rsid w:val="00017BE7"/>
    <w:rsid w:val="000233D2"/>
    <w:rsid w:val="00024D50"/>
    <w:rsid w:val="00024E9F"/>
    <w:rsid w:val="00026147"/>
    <w:rsid w:val="00033408"/>
    <w:rsid w:val="00036238"/>
    <w:rsid w:val="000422F8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142"/>
    <w:rsid w:val="000B3896"/>
    <w:rsid w:val="000B39EF"/>
    <w:rsid w:val="000C3D39"/>
    <w:rsid w:val="000D7D87"/>
    <w:rsid w:val="000E023E"/>
    <w:rsid w:val="000E34A0"/>
    <w:rsid w:val="000E36FB"/>
    <w:rsid w:val="000E7359"/>
    <w:rsid w:val="000F17CB"/>
    <w:rsid w:val="000F221B"/>
    <w:rsid w:val="000F47A2"/>
    <w:rsid w:val="001041D4"/>
    <w:rsid w:val="001042E5"/>
    <w:rsid w:val="0010521C"/>
    <w:rsid w:val="00105F24"/>
    <w:rsid w:val="00106B84"/>
    <w:rsid w:val="00107F5C"/>
    <w:rsid w:val="001106B9"/>
    <w:rsid w:val="00111B6D"/>
    <w:rsid w:val="00114770"/>
    <w:rsid w:val="00114BE4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4573"/>
    <w:rsid w:val="0019327B"/>
    <w:rsid w:val="001936D1"/>
    <w:rsid w:val="001950F8"/>
    <w:rsid w:val="00196475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325F"/>
    <w:rsid w:val="001C3FD2"/>
    <w:rsid w:val="001C5ED4"/>
    <w:rsid w:val="001D48EB"/>
    <w:rsid w:val="001D72A5"/>
    <w:rsid w:val="001E015C"/>
    <w:rsid w:val="001E2033"/>
    <w:rsid w:val="001E26A4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15A2"/>
    <w:rsid w:val="00212BD3"/>
    <w:rsid w:val="00214DD5"/>
    <w:rsid w:val="0021533D"/>
    <w:rsid w:val="00216618"/>
    <w:rsid w:val="00217DCA"/>
    <w:rsid w:val="0022007A"/>
    <w:rsid w:val="00230552"/>
    <w:rsid w:val="00236D69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340C"/>
    <w:rsid w:val="002A3744"/>
    <w:rsid w:val="002A51A2"/>
    <w:rsid w:val="002A532C"/>
    <w:rsid w:val="002A5BE6"/>
    <w:rsid w:val="002A60C8"/>
    <w:rsid w:val="002A6515"/>
    <w:rsid w:val="002A669F"/>
    <w:rsid w:val="002A6C44"/>
    <w:rsid w:val="002B1FB6"/>
    <w:rsid w:val="002B2F56"/>
    <w:rsid w:val="002B3199"/>
    <w:rsid w:val="002B3334"/>
    <w:rsid w:val="002B3A28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3B15"/>
    <w:rsid w:val="002F2339"/>
    <w:rsid w:val="002F4E51"/>
    <w:rsid w:val="003010AD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09D2"/>
    <w:rsid w:val="00332687"/>
    <w:rsid w:val="00332DAA"/>
    <w:rsid w:val="00333EEA"/>
    <w:rsid w:val="0033448F"/>
    <w:rsid w:val="00335017"/>
    <w:rsid w:val="00335279"/>
    <w:rsid w:val="00336817"/>
    <w:rsid w:val="00336C0D"/>
    <w:rsid w:val="00341200"/>
    <w:rsid w:val="003432BE"/>
    <w:rsid w:val="003440A7"/>
    <w:rsid w:val="00345BC9"/>
    <w:rsid w:val="00347499"/>
    <w:rsid w:val="0034797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54A"/>
    <w:rsid w:val="00383925"/>
    <w:rsid w:val="003843FB"/>
    <w:rsid w:val="00384814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C040D"/>
    <w:rsid w:val="003C0481"/>
    <w:rsid w:val="003C1F0D"/>
    <w:rsid w:val="003C4042"/>
    <w:rsid w:val="003C5F07"/>
    <w:rsid w:val="003C74C4"/>
    <w:rsid w:val="003D0F8A"/>
    <w:rsid w:val="003D4803"/>
    <w:rsid w:val="003D67DD"/>
    <w:rsid w:val="003E4048"/>
    <w:rsid w:val="003E47CB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2418"/>
    <w:rsid w:val="00454299"/>
    <w:rsid w:val="00456C84"/>
    <w:rsid w:val="004602B2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912A7"/>
    <w:rsid w:val="004919C7"/>
    <w:rsid w:val="0049582B"/>
    <w:rsid w:val="004A1291"/>
    <w:rsid w:val="004A1EEB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20AC5"/>
    <w:rsid w:val="005239CE"/>
    <w:rsid w:val="005247CA"/>
    <w:rsid w:val="00530CA3"/>
    <w:rsid w:val="00534C28"/>
    <w:rsid w:val="005432ED"/>
    <w:rsid w:val="005433CA"/>
    <w:rsid w:val="00545DAE"/>
    <w:rsid w:val="005546B7"/>
    <w:rsid w:val="00556572"/>
    <w:rsid w:val="0055681D"/>
    <w:rsid w:val="0056003A"/>
    <w:rsid w:val="005631D7"/>
    <w:rsid w:val="00564288"/>
    <w:rsid w:val="00570214"/>
    <w:rsid w:val="00575553"/>
    <w:rsid w:val="00576B45"/>
    <w:rsid w:val="00587099"/>
    <w:rsid w:val="005963F6"/>
    <w:rsid w:val="00596542"/>
    <w:rsid w:val="00596F38"/>
    <w:rsid w:val="005974EA"/>
    <w:rsid w:val="00597EC1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5F62EE"/>
    <w:rsid w:val="006021BB"/>
    <w:rsid w:val="0060735A"/>
    <w:rsid w:val="00610B7B"/>
    <w:rsid w:val="006121BD"/>
    <w:rsid w:val="00613782"/>
    <w:rsid w:val="00616782"/>
    <w:rsid w:val="00617826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661B4"/>
    <w:rsid w:val="00670380"/>
    <w:rsid w:val="00670438"/>
    <w:rsid w:val="00677898"/>
    <w:rsid w:val="00681CF7"/>
    <w:rsid w:val="00685863"/>
    <w:rsid w:val="00690F87"/>
    <w:rsid w:val="0069121B"/>
    <w:rsid w:val="00691435"/>
    <w:rsid w:val="00695617"/>
    <w:rsid w:val="00697C11"/>
    <w:rsid w:val="006A0AEE"/>
    <w:rsid w:val="006A0C95"/>
    <w:rsid w:val="006A28A6"/>
    <w:rsid w:val="006A28D0"/>
    <w:rsid w:val="006A5EE5"/>
    <w:rsid w:val="006B0218"/>
    <w:rsid w:val="006B1D5C"/>
    <w:rsid w:val="006B44DE"/>
    <w:rsid w:val="006B574C"/>
    <w:rsid w:val="006B5960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529D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47807"/>
    <w:rsid w:val="00751249"/>
    <w:rsid w:val="00753203"/>
    <w:rsid w:val="007569D1"/>
    <w:rsid w:val="007600D3"/>
    <w:rsid w:val="00767073"/>
    <w:rsid w:val="00772664"/>
    <w:rsid w:val="00772840"/>
    <w:rsid w:val="00773AEB"/>
    <w:rsid w:val="0077566D"/>
    <w:rsid w:val="00775AD7"/>
    <w:rsid w:val="00777001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22E4"/>
    <w:rsid w:val="007F23DF"/>
    <w:rsid w:val="007F2503"/>
    <w:rsid w:val="007F48EB"/>
    <w:rsid w:val="00801E84"/>
    <w:rsid w:val="00802A98"/>
    <w:rsid w:val="00805FE9"/>
    <w:rsid w:val="00815979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5349D"/>
    <w:rsid w:val="00855D62"/>
    <w:rsid w:val="00860E92"/>
    <w:rsid w:val="008618ED"/>
    <w:rsid w:val="00861A8B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84CDB"/>
    <w:rsid w:val="008922FD"/>
    <w:rsid w:val="0089232C"/>
    <w:rsid w:val="008A17A3"/>
    <w:rsid w:val="008A2C07"/>
    <w:rsid w:val="008A2C78"/>
    <w:rsid w:val="008A2E0B"/>
    <w:rsid w:val="008A4FE7"/>
    <w:rsid w:val="008A5574"/>
    <w:rsid w:val="008A5875"/>
    <w:rsid w:val="008A758E"/>
    <w:rsid w:val="008B06DC"/>
    <w:rsid w:val="008B562D"/>
    <w:rsid w:val="008B568C"/>
    <w:rsid w:val="008B74F0"/>
    <w:rsid w:val="008C2687"/>
    <w:rsid w:val="008C2AEE"/>
    <w:rsid w:val="008C2F5F"/>
    <w:rsid w:val="008C5A66"/>
    <w:rsid w:val="008C5F34"/>
    <w:rsid w:val="008D0512"/>
    <w:rsid w:val="008D0FB3"/>
    <w:rsid w:val="008D2893"/>
    <w:rsid w:val="008D36ED"/>
    <w:rsid w:val="008D5FA6"/>
    <w:rsid w:val="008D7911"/>
    <w:rsid w:val="008E0335"/>
    <w:rsid w:val="008E139E"/>
    <w:rsid w:val="008E324B"/>
    <w:rsid w:val="008E3ADE"/>
    <w:rsid w:val="008E40A0"/>
    <w:rsid w:val="008E6061"/>
    <w:rsid w:val="008E72E2"/>
    <w:rsid w:val="008F0F00"/>
    <w:rsid w:val="008F1166"/>
    <w:rsid w:val="008F3C35"/>
    <w:rsid w:val="008F475F"/>
    <w:rsid w:val="008F48B7"/>
    <w:rsid w:val="008F56DC"/>
    <w:rsid w:val="008F7D54"/>
    <w:rsid w:val="00901D3F"/>
    <w:rsid w:val="009027FB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4032"/>
    <w:rsid w:val="00934D28"/>
    <w:rsid w:val="0093586E"/>
    <w:rsid w:val="00936C0A"/>
    <w:rsid w:val="00937C67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3D43"/>
    <w:rsid w:val="00987A9A"/>
    <w:rsid w:val="009920C0"/>
    <w:rsid w:val="009A24E4"/>
    <w:rsid w:val="009A4D39"/>
    <w:rsid w:val="009A57C2"/>
    <w:rsid w:val="009A7781"/>
    <w:rsid w:val="009B355B"/>
    <w:rsid w:val="009B40E8"/>
    <w:rsid w:val="009B47EA"/>
    <w:rsid w:val="009B7DA4"/>
    <w:rsid w:val="009C06D5"/>
    <w:rsid w:val="009C355B"/>
    <w:rsid w:val="009C3971"/>
    <w:rsid w:val="009C45A7"/>
    <w:rsid w:val="009C4E9D"/>
    <w:rsid w:val="009C5677"/>
    <w:rsid w:val="009C70C9"/>
    <w:rsid w:val="009D056C"/>
    <w:rsid w:val="009D1181"/>
    <w:rsid w:val="009D76CF"/>
    <w:rsid w:val="009E07B7"/>
    <w:rsid w:val="009E3AED"/>
    <w:rsid w:val="009E7D2A"/>
    <w:rsid w:val="009F015D"/>
    <w:rsid w:val="009F4194"/>
    <w:rsid w:val="00A01C42"/>
    <w:rsid w:val="00A03BD1"/>
    <w:rsid w:val="00A0765E"/>
    <w:rsid w:val="00A108F5"/>
    <w:rsid w:val="00A11665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17B6"/>
    <w:rsid w:val="00A42D36"/>
    <w:rsid w:val="00A447D3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5F26"/>
    <w:rsid w:val="00A6738F"/>
    <w:rsid w:val="00A67781"/>
    <w:rsid w:val="00A70859"/>
    <w:rsid w:val="00A728C2"/>
    <w:rsid w:val="00A731EB"/>
    <w:rsid w:val="00A73DAC"/>
    <w:rsid w:val="00A73E1A"/>
    <w:rsid w:val="00A73F3B"/>
    <w:rsid w:val="00A754DD"/>
    <w:rsid w:val="00A8112B"/>
    <w:rsid w:val="00A86B26"/>
    <w:rsid w:val="00A901AD"/>
    <w:rsid w:val="00A90D79"/>
    <w:rsid w:val="00A929B8"/>
    <w:rsid w:val="00A9441E"/>
    <w:rsid w:val="00A965E2"/>
    <w:rsid w:val="00AA0E2C"/>
    <w:rsid w:val="00AA2088"/>
    <w:rsid w:val="00AA29FC"/>
    <w:rsid w:val="00AA48A4"/>
    <w:rsid w:val="00AB1C6D"/>
    <w:rsid w:val="00AB348B"/>
    <w:rsid w:val="00AB3618"/>
    <w:rsid w:val="00AB3A67"/>
    <w:rsid w:val="00AB6B54"/>
    <w:rsid w:val="00AB70B7"/>
    <w:rsid w:val="00AC3BED"/>
    <w:rsid w:val="00AC63D9"/>
    <w:rsid w:val="00AC75A5"/>
    <w:rsid w:val="00AD00CB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2D04"/>
    <w:rsid w:val="00AF4845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6CDF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7F76"/>
    <w:rsid w:val="00B622B0"/>
    <w:rsid w:val="00B65348"/>
    <w:rsid w:val="00B712BC"/>
    <w:rsid w:val="00B72906"/>
    <w:rsid w:val="00B74A92"/>
    <w:rsid w:val="00B75C5F"/>
    <w:rsid w:val="00B7714F"/>
    <w:rsid w:val="00B77695"/>
    <w:rsid w:val="00B81057"/>
    <w:rsid w:val="00B83F98"/>
    <w:rsid w:val="00B848FA"/>
    <w:rsid w:val="00B84AED"/>
    <w:rsid w:val="00B86323"/>
    <w:rsid w:val="00B918E8"/>
    <w:rsid w:val="00B947A3"/>
    <w:rsid w:val="00B947F5"/>
    <w:rsid w:val="00B97C9D"/>
    <w:rsid w:val="00BA6BA9"/>
    <w:rsid w:val="00BB32DE"/>
    <w:rsid w:val="00BB5A93"/>
    <w:rsid w:val="00BB755C"/>
    <w:rsid w:val="00BB7595"/>
    <w:rsid w:val="00BC5467"/>
    <w:rsid w:val="00BC6968"/>
    <w:rsid w:val="00BD0D2F"/>
    <w:rsid w:val="00BD125E"/>
    <w:rsid w:val="00BD36E0"/>
    <w:rsid w:val="00BD4B0D"/>
    <w:rsid w:val="00BD579F"/>
    <w:rsid w:val="00BD58B8"/>
    <w:rsid w:val="00BD72CE"/>
    <w:rsid w:val="00BE0889"/>
    <w:rsid w:val="00BE108B"/>
    <w:rsid w:val="00BE2072"/>
    <w:rsid w:val="00BE47AA"/>
    <w:rsid w:val="00BE682F"/>
    <w:rsid w:val="00BF01C5"/>
    <w:rsid w:val="00BF09A7"/>
    <w:rsid w:val="00BF12B5"/>
    <w:rsid w:val="00BF1DDF"/>
    <w:rsid w:val="00C015A2"/>
    <w:rsid w:val="00C015FA"/>
    <w:rsid w:val="00C02B36"/>
    <w:rsid w:val="00C032E3"/>
    <w:rsid w:val="00C03DC6"/>
    <w:rsid w:val="00C056D0"/>
    <w:rsid w:val="00C1027D"/>
    <w:rsid w:val="00C138CF"/>
    <w:rsid w:val="00C21740"/>
    <w:rsid w:val="00C25B56"/>
    <w:rsid w:val="00C26DFF"/>
    <w:rsid w:val="00C27BF7"/>
    <w:rsid w:val="00C31CB8"/>
    <w:rsid w:val="00C32005"/>
    <w:rsid w:val="00C3389D"/>
    <w:rsid w:val="00C413D9"/>
    <w:rsid w:val="00C41F58"/>
    <w:rsid w:val="00C50453"/>
    <w:rsid w:val="00C520B9"/>
    <w:rsid w:val="00C55326"/>
    <w:rsid w:val="00C556FA"/>
    <w:rsid w:val="00C55AF0"/>
    <w:rsid w:val="00C56604"/>
    <w:rsid w:val="00C60FB6"/>
    <w:rsid w:val="00C643D0"/>
    <w:rsid w:val="00C671FD"/>
    <w:rsid w:val="00C67889"/>
    <w:rsid w:val="00C70DD1"/>
    <w:rsid w:val="00C75E60"/>
    <w:rsid w:val="00C81DA6"/>
    <w:rsid w:val="00C82473"/>
    <w:rsid w:val="00C83583"/>
    <w:rsid w:val="00C843E9"/>
    <w:rsid w:val="00C87A13"/>
    <w:rsid w:val="00C905B9"/>
    <w:rsid w:val="00C91172"/>
    <w:rsid w:val="00C9470D"/>
    <w:rsid w:val="00C977EF"/>
    <w:rsid w:val="00CA4B0D"/>
    <w:rsid w:val="00CA5797"/>
    <w:rsid w:val="00CB2027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555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2806"/>
    <w:rsid w:val="00D15750"/>
    <w:rsid w:val="00D212F1"/>
    <w:rsid w:val="00D2206D"/>
    <w:rsid w:val="00D22705"/>
    <w:rsid w:val="00D22AA0"/>
    <w:rsid w:val="00D22F85"/>
    <w:rsid w:val="00D230A1"/>
    <w:rsid w:val="00D23825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2175"/>
    <w:rsid w:val="00D6253B"/>
    <w:rsid w:val="00D654D7"/>
    <w:rsid w:val="00D70D64"/>
    <w:rsid w:val="00D7229C"/>
    <w:rsid w:val="00D7765D"/>
    <w:rsid w:val="00D779F4"/>
    <w:rsid w:val="00D77A45"/>
    <w:rsid w:val="00D80E18"/>
    <w:rsid w:val="00D900AB"/>
    <w:rsid w:val="00D94612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3454"/>
    <w:rsid w:val="00DC49E5"/>
    <w:rsid w:val="00DC4C81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43CD"/>
    <w:rsid w:val="00DF4829"/>
    <w:rsid w:val="00DF4AF3"/>
    <w:rsid w:val="00DF56EF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5939"/>
    <w:rsid w:val="00E26C3A"/>
    <w:rsid w:val="00E332E0"/>
    <w:rsid w:val="00E33EDC"/>
    <w:rsid w:val="00E3437C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3CC1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94246"/>
    <w:rsid w:val="00EA09E4"/>
    <w:rsid w:val="00EA0B96"/>
    <w:rsid w:val="00EA2BC2"/>
    <w:rsid w:val="00EA3EF1"/>
    <w:rsid w:val="00EA6E14"/>
    <w:rsid w:val="00EA7E53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10C59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971D2"/>
    <w:rsid w:val="00FA1CC2"/>
    <w:rsid w:val="00FA5D93"/>
    <w:rsid w:val="00FA765D"/>
    <w:rsid w:val="00FB3082"/>
    <w:rsid w:val="00FB41F8"/>
    <w:rsid w:val="00FB4645"/>
    <w:rsid w:val="00FB5E0F"/>
    <w:rsid w:val="00FB618E"/>
    <w:rsid w:val="00FB68E7"/>
    <w:rsid w:val="00FC208F"/>
    <w:rsid w:val="00FC2369"/>
    <w:rsid w:val="00FC32C8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348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3161F"/>
  <w15:docId w15:val="{6782E2E1-4CB9-450B-86BC-B88FA58D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45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91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91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6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6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6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3681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ugosz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189C5-B699-4F06-8A08-1690A45B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3295</Words>
  <Characters>19770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Halina Sieczko</cp:lastModifiedBy>
  <cp:revision>8</cp:revision>
  <cp:lastPrinted>2019-03-18T11:26:00Z</cp:lastPrinted>
  <dcterms:created xsi:type="dcterms:W3CDTF">2020-08-31T18:55:00Z</dcterms:created>
  <dcterms:modified xsi:type="dcterms:W3CDTF">2025-08-31T17:03:00Z</dcterms:modified>
</cp:coreProperties>
</file>